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4125E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100</w:t>
      </w:r>
    </w:p>
    <w:p w14:paraId="616345F9" w14:textId="79A5BBE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F16DD8">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76FEE6AC" w14:textId="77777777" w:rsidR="00F16DD8" w:rsidRPr="002F350E" w:rsidRDefault="00F16DD8" w:rsidP="00F16DD8">
      <w:pPr>
        <w:spacing w:after="0" w:line="240" w:lineRule="auto"/>
        <w:jc w:val="both"/>
        <w:rPr>
          <w:rFonts w:ascii="Times New Roman" w:eastAsia="Times New Roman" w:hAnsi="Times New Roman" w:cs="Times New Roman"/>
          <w:b/>
          <w:bCs/>
          <w:kern w:val="0"/>
          <w:sz w:val="24"/>
          <w:szCs w:val="24"/>
          <w:lang w:eastAsia="lv-LV"/>
          <w14:ligatures w14:val="none"/>
        </w:rPr>
      </w:pPr>
      <w:bookmarkStart w:id="538" w:name="_Hlk196725757"/>
      <w:bookmarkStart w:id="539" w:name="_Hlk196725550"/>
      <w:bookmarkStart w:id="540" w:name="_Hlk196725159"/>
      <w:r w:rsidRPr="002F350E">
        <w:rPr>
          <w:rFonts w:ascii="Times New Roman" w:eastAsia="Times New Roman" w:hAnsi="Times New Roman" w:cs="Times New Roman"/>
          <w:b/>
          <w:bCs/>
          <w:kern w:val="0"/>
          <w:sz w:val="24"/>
          <w:szCs w:val="24"/>
          <w:lang w:eastAsia="lv-LV"/>
          <w14:ligatures w14:val="none"/>
        </w:rPr>
        <w:t xml:space="preserve">Par transportlīdzekļa </w:t>
      </w:r>
      <w:proofErr w:type="spellStart"/>
      <w:r>
        <w:rPr>
          <w:rFonts w:ascii="Times New Roman" w:eastAsia="Times New Roman" w:hAnsi="Times New Roman" w:cs="Times New Roman"/>
          <w:b/>
          <w:bCs/>
          <w:kern w:val="0"/>
          <w:sz w:val="24"/>
          <w:szCs w:val="24"/>
          <w:lang w:eastAsia="lv-LV"/>
          <w14:ligatures w14:val="none"/>
        </w:rPr>
        <w:t>Škoda</w:t>
      </w:r>
      <w:proofErr w:type="spellEnd"/>
      <w:r>
        <w:rPr>
          <w:rFonts w:ascii="Times New Roman" w:eastAsia="Times New Roman" w:hAnsi="Times New Roman" w:cs="Times New Roman"/>
          <w:b/>
          <w:bCs/>
          <w:kern w:val="0"/>
          <w:sz w:val="24"/>
          <w:szCs w:val="24"/>
          <w:lang w:eastAsia="lv-LV"/>
          <w14:ligatures w14:val="none"/>
        </w:rPr>
        <w:t xml:space="preserve"> HC495 </w:t>
      </w:r>
      <w:r w:rsidRPr="002F350E">
        <w:rPr>
          <w:rFonts w:ascii="Times New Roman" w:eastAsia="Times New Roman" w:hAnsi="Times New Roman" w:cs="Times New Roman"/>
          <w:b/>
          <w:bCs/>
          <w:kern w:val="0"/>
          <w:sz w:val="24"/>
          <w:szCs w:val="24"/>
          <w:lang w:eastAsia="lv-LV"/>
          <w14:ligatures w14:val="none"/>
        </w:rPr>
        <w:t>izslēgšanu no grāmatvedības uzskaites un nodošanu utilizācijai</w:t>
      </w:r>
    </w:p>
    <w:p w14:paraId="4D57C189" w14:textId="77777777" w:rsidR="00F16DD8" w:rsidRDefault="00F16DD8" w:rsidP="00F16DD8">
      <w:pPr>
        <w:spacing w:after="0" w:line="240" w:lineRule="auto"/>
        <w:jc w:val="both"/>
        <w:rPr>
          <w:rFonts w:ascii="Times New Roman" w:eastAsia="Times New Roman" w:hAnsi="Times New Roman" w:cs="Times New Roman"/>
          <w:kern w:val="0"/>
          <w:sz w:val="24"/>
          <w:szCs w:val="24"/>
          <w:lang w:eastAsia="lv-LV"/>
          <w14:ligatures w14:val="none"/>
        </w:rPr>
      </w:pPr>
    </w:p>
    <w:p w14:paraId="3AA889A0" w14:textId="77777777" w:rsidR="00F16DD8" w:rsidRPr="007A58B2" w:rsidRDefault="00F16DD8" w:rsidP="00F16DD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A58B2">
        <w:rPr>
          <w:rFonts w:ascii="Times New Roman" w:eastAsia="Times New Roman" w:hAnsi="Times New Roman" w:cs="Times New Roman"/>
          <w:kern w:val="0"/>
          <w:sz w:val="24"/>
          <w:szCs w:val="24"/>
          <w:lang w:eastAsia="lv-LV"/>
          <w14:ligatures w14:val="none"/>
        </w:rPr>
        <w:t xml:space="preserve">Madonas novada pašvaldības Centrālās administrācijas grāmatvedības uzskaitē ir fiziski nolietojusies </w:t>
      </w:r>
      <w:proofErr w:type="spellStart"/>
      <w:r w:rsidRPr="007A58B2">
        <w:rPr>
          <w:rFonts w:ascii="Times New Roman" w:eastAsia="Times New Roman" w:hAnsi="Times New Roman" w:cs="Times New Roman"/>
          <w:kern w:val="0"/>
          <w:sz w:val="24"/>
          <w:szCs w:val="24"/>
          <w:lang w:eastAsia="lv-LV"/>
          <w14:ligatures w14:val="none"/>
        </w:rPr>
        <w:t>Škoda</w:t>
      </w:r>
      <w:proofErr w:type="spellEnd"/>
      <w:r w:rsidRPr="007A58B2">
        <w:rPr>
          <w:rFonts w:ascii="Times New Roman" w:eastAsia="Times New Roman" w:hAnsi="Times New Roman" w:cs="Times New Roman"/>
          <w:kern w:val="0"/>
          <w:sz w:val="24"/>
          <w:szCs w:val="24"/>
          <w:lang w:eastAsia="lv-LV"/>
          <w14:ligatures w14:val="none"/>
        </w:rPr>
        <w:t xml:space="preserve"> </w:t>
      </w:r>
      <w:proofErr w:type="spellStart"/>
      <w:r>
        <w:rPr>
          <w:rFonts w:ascii="Times New Roman" w:eastAsia="Times New Roman" w:hAnsi="Times New Roman" w:cs="Times New Roman"/>
          <w:kern w:val="0"/>
          <w:sz w:val="24"/>
          <w:szCs w:val="24"/>
          <w:lang w:eastAsia="lv-LV"/>
          <w14:ligatures w14:val="none"/>
        </w:rPr>
        <w:t>S</w:t>
      </w:r>
      <w:r w:rsidRPr="007A58B2">
        <w:rPr>
          <w:rFonts w:ascii="Times New Roman" w:eastAsia="Times New Roman" w:hAnsi="Times New Roman" w:cs="Times New Roman"/>
          <w:kern w:val="0"/>
          <w:sz w:val="24"/>
          <w:szCs w:val="24"/>
          <w:lang w:eastAsia="lv-LV"/>
          <w14:ligatures w14:val="none"/>
        </w:rPr>
        <w:t>uper</w:t>
      </w:r>
      <w:r>
        <w:rPr>
          <w:rFonts w:ascii="Times New Roman" w:eastAsia="Times New Roman" w:hAnsi="Times New Roman" w:cs="Times New Roman"/>
          <w:kern w:val="0"/>
          <w:sz w:val="24"/>
          <w:szCs w:val="24"/>
          <w:lang w:eastAsia="lv-LV"/>
          <w14:ligatures w14:val="none"/>
        </w:rPr>
        <w:t>b</w:t>
      </w:r>
      <w:proofErr w:type="spellEnd"/>
      <w:r w:rsidRPr="007A58B2">
        <w:rPr>
          <w:rFonts w:ascii="Times New Roman" w:eastAsia="Times New Roman" w:hAnsi="Times New Roman" w:cs="Times New Roman"/>
          <w:kern w:val="0"/>
          <w:sz w:val="24"/>
          <w:szCs w:val="24"/>
          <w:lang w:eastAsia="lv-LV"/>
          <w14:ligatures w14:val="none"/>
        </w:rPr>
        <w:t>, Valsts Nr. HC495, Pases Nr. AF395871.</w:t>
      </w:r>
    </w:p>
    <w:p w14:paraId="6EB48555" w14:textId="77777777" w:rsidR="00F16DD8" w:rsidRPr="00395A98" w:rsidRDefault="00F16DD8" w:rsidP="00F16DD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7A58B2">
        <w:rPr>
          <w:rFonts w:ascii="Times New Roman" w:eastAsia="Times New Roman" w:hAnsi="Times New Roman" w:cs="Times New Roman"/>
          <w:kern w:val="0"/>
          <w:sz w:val="24"/>
          <w:szCs w:val="24"/>
          <w:lang w:eastAsia="lv-LV"/>
          <w14:ligatures w14:val="none"/>
        </w:rPr>
        <w:t xml:space="preserve"> </w:t>
      </w:r>
      <w:r w:rsidRPr="00395A98">
        <w:rPr>
          <w:rFonts w:ascii="Times New Roman" w:eastAsia="Times New Roman" w:hAnsi="Times New Roman" w:cs="Times New Roman"/>
          <w:bCs/>
          <w:kern w:val="0"/>
          <w:sz w:val="24"/>
          <w:szCs w:val="24"/>
          <w:lang w:eastAsia="lv-LV"/>
          <w14:ligatures w14:val="none"/>
        </w:rPr>
        <w:t xml:space="preserve">Transportlīdzekļa pamatlīdzekļu uzskaites atlikusī vērtība pēc grāmatvedības datiem uz 2025. gada 18. jūliju ir 0,00 EUR (nulle eiro un 00 centi) jeb transportlīdzeklis ir pilnībā nolietojies. </w:t>
      </w:r>
    </w:p>
    <w:p w14:paraId="1E6BEF4A" w14:textId="77777777" w:rsidR="00F16DD8" w:rsidRPr="002F350E" w:rsidRDefault="00F16DD8" w:rsidP="00F16DD8">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Transportlīdzeklis ir bojāts pēc ceļu satiksmes negadījumā </w:t>
      </w:r>
      <w:r w:rsidRPr="003C075D">
        <w:rPr>
          <w:rFonts w:ascii="Times New Roman" w:eastAsia="Times New Roman" w:hAnsi="Times New Roman" w:cs="Times New Roman"/>
          <w:kern w:val="0"/>
          <w:sz w:val="24"/>
          <w:szCs w:val="24"/>
          <w:lang w:eastAsia="lv-LV"/>
          <w14:ligatures w14:val="none"/>
        </w:rPr>
        <w:t>16.06.2025</w:t>
      </w:r>
      <w:r>
        <w:rPr>
          <w:rFonts w:ascii="Times New Roman" w:eastAsia="Times New Roman" w:hAnsi="Times New Roman" w:cs="Times New Roman"/>
          <w:kern w:val="0"/>
          <w:sz w:val="24"/>
          <w:szCs w:val="24"/>
          <w:lang w:eastAsia="lv-LV"/>
          <w14:ligatures w14:val="none"/>
        </w:rPr>
        <w:t xml:space="preserve"> datuma, plkst.</w:t>
      </w:r>
      <w:r w:rsidRPr="003C075D">
        <w:rPr>
          <w:rFonts w:ascii="Times New Roman" w:eastAsia="Times New Roman" w:hAnsi="Times New Roman" w:cs="Times New Roman"/>
          <w:kern w:val="0"/>
          <w:sz w:val="24"/>
          <w:szCs w:val="24"/>
          <w:lang w:eastAsia="lv-LV"/>
          <w14:ligatures w14:val="none"/>
        </w:rPr>
        <w:t xml:space="preserve"> 11:20 </w:t>
      </w:r>
      <w:proofErr w:type="spellStart"/>
      <w:r w:rsidRPr="003C075D">
        <w:rPr>
          <w:rFonts w:ascii="Times New Roman" w:eastAsia="Times New Roman" w:hAnsi="Times New Roman" w:cs="Times New Roman"/>
          <w:kern w:val="0"/>
          <w:sz w:val="24"/>
          <w:szCs w:val="24"/>
          <w:lang w:eastAsia="lv-LV"/>
          <w14:ligatures w14:val="none"/>
        </w:rPr>
        <w:t>Lautere</w:t>
      </w:r>
      <w:proofErr w:type="spellEnd"/>
      <w:r w:rsidRPr="003C075D">
        <w:rPr>
          <w:rFonts w:ascii="Times New Roman" w:eastAsia="Times New Roman" w:hAnsi="Times New Roman" w:cs="Times New Roman"/>
          <w:kern w:val="0"/>
          <w:sz w:val="24"/>
          <w:szCs w:val="24"/>
          <w:lang w:eastAsia="lv-LV"/>
          <w14:ligatures w14:val="none"/>
        </w:rPr>
        <w:t xml:space="preserve">, </w:t>
      </w:r>
      <w:proofErr w:type="spellStart"/>
      <w:r w:rsidRPr="003C075D">
        <w:rPr>
          <w:rFonts w:ascii="Times New Roman" w:eastAsia="Times New Roman" w:hAnsi="Times New Roman" w:cs="Times New Roman"/>
          <w:kern w:val="0"/>
          <w:sz w:val="24"/>
          <w:szCs w:val="24"/>
          <w:lang w:eastAsia="lv-LV"/>
          <w14:ligatures w14:val="none"/>
        </w:rPr>
        <w:t>Lauteres</w:t>
      </w:r>
      <w:proofErr w:type="spellEnd"/>
      <w:r w:rsidRPr="003C075D">
        <w:rPr>
          <w:rFonts w:ascii="Times New Roman" w:eastAsia="Times New Roman" w:hAnsi="Times New Roman" w:cs="Times New Roman"/>
          <w:kern w:val="0"/>
          <w:sz w:val="24"/>
          <w:szCs w:val="24"/>
          <w:lang w:eastAsia="lv-LV"/>
          <w14:ligatures w14:val="none"/>
        </w:rPr>
        <w:t xml:space="preserve"> klēts, LV-4846</w:t>
      </w:r>
      <w:r>
        <w:rPr>
          <w:rFonts w:ascii="Times New Roman" w:eastAsia="Times New Roman" w:hAnsi="Times New Roman" w:cs="Times New Roman"/>
          <w:kern w:val="0"/>
          <w:sz w:val="24"/>
          <w:szCs w:val="24"/>
          <w:lang w:eastAsia="lv-LV"/>
          <w14:ligatures w14:val="none"/>
        </w:rPr>
        <w:t xml:space="preserve">. </w:t>
      </w:r>
    </w:p>
    <w:p w14:paraId="2DC7A275" w14:textId="77777777" w:rsidR="00F16DD8" w:rsidRDefault="00F16DD8" w:rsidP="00F16DD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Lai pašvaldībai nerastos nelietderīgi izdevumi, augstāk minēto transportlīdzekli nepieciešams nodot to </w:t>
      </w:r>
      <w:r>
        <w:rPr>
          <w:rFonts w:ascii="Times New Roman" w:eastAsia="Times New Roman" w:hAnsi="Times New Roman" w:cs="Times New Roman"/>
          <w:kern w:val="0"/>
          <w:sz w:val="24"/>
          <w:szCs w:val="24"/>
          <w:lang w:eastAsia="lv-LV"/>
          <w14:ligatures w14:val="none"/>
        </w:rPr>
        <w:t>apdrošināšanas kompānijai COMPENSA VIENNA INSURANCE GROUP, veikt CSDD transportlīdzekļa reģistrāciju uz apdrošinātāju vārda.</w:t>
      </w:r>
    </w:p>
    <w:p w14:paraId="251426AD" w14:textId="12128221" w:rsidR="00F16DD8" w:rsidRDefault="00F16DD8" w:rsidP="00F16DD8">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Saņemt no apdrošinātājiem uz Madonas pašvaldības kontu apdrošināšanas prēmiju 1687,00(viens tūkstotis seši simti </w:t>
      </w:r>
      <w:proofErr w:type="spellStart"/>
      <w:r>
        <w:rPr>
          <w:rFonts w:ascii="Times New Roman" w:eastAsia="Times New Roman" w:hAnsi="Times New Roman" w:cs="Times New Roman"/>
          <w:kern w:val="0"/>
          <w:sz w:val="24"/>
          <w:szCs w:val="24"/>
          <w:lang w:eastAsia="lv-LV"/>
          <w14:ligatures w14:val="none"/>
        </w:rPr>
        <w:t>astoņdesmitseptiņi</w:t>
      </w:r>
      <w:proofErr w:type="spellEnd"/>
      <w:r>
        <w:rPr>
          <w:rFonts w:ascii="Times New Roman" w:eastAsia="Times New Roman" w:hAnsi="Times New Roman" w:cs="Times New Roman"/>
          <w:kern w:val="0"/>
          <w:sz w:val="24"/>
          <w:szCs w:val="24"/>
          <w:lang w:eastAsia="lv-LV"/>
          <w14:ligatures w14:val="none"/>
        </w:rPr>
        <w:t xml:space="preserve"> eiro un 00 centi).</w:t>
      </w:r>
    </w:p>
    <w:p w14:paraId="3A939463" w14:textId="77777777" w:rsidR="00071163" w:rsidRDefault="00F16DD8" w:rsidP="00071163">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2F350E">
        <w:rPr>
          <w:rFonts w:ascii="Times New Roman" w:eastAsia="Times New Roman" w:hAnsi="Times New Roman" w:cs="Times New Roman"/>
          <w:kern w:val="0"/>
          <w:sz w:val="24"/>
          <w:szCs w:val="24"/>
          <w:lang w:eastAsia="lv-LV"/>
          <w14:ligatures w14:val="none"/>
        </w:rPr>
        <w:t>Noklausījusies sniegto informāciju, pamatojoties uz likuma “Par pašvaldībām” 21.</w:t>
      </w:r>
      <w:r>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panta pirmās daļas 19.</w:t>
      </w:r>
      <w:r>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punktu un likuma “Nolietotu transportlīdzekļu apsaimniekošanas likums” 6.</w:t>
      </w:r>
      <w:r>
        <w:rPr>
          <w:rFonts w:ascii="Times New Roman" w:eastAsia="Times New Roman" w:hAnsi="Times New Roman" w:cs="Times New Roman"/>
          <w:kern w:val="0"/>
          <w:sz w:val="24"/>
          <w:szCs w:val="24"/>
          <w:lang w:eastAsia="lv-LV"/>
          <w14:ligatures w14:val="none"/>
        </w:rPr>
        <w:t> </w:t>
      </w:r>
      <w:r w:rsidRPr="002F350E">
        <w:rPr>
          <w:rFonts w:ascii="Times New Roman" w:eastAsia="Times New Roman" w:hAnsi="Times New Roman" w:cs="Times New Roman"/>
          <w:kern w:val="0"/>
          <w:sz w:val="24"/>
          <w:szCs w:val="24"/>
          <w:lang w:eastAsia="lv-LV"/>
          <w14:ligatures w14:val="none"/>
        </w:rPr>
        <w:t>panta pirmo daļu,</w:t>
      </w:r>
      <w:r w:rsidRPr="002F350E">
        <w:rPr>
          <w:rFonts w:ascii="Times New Roman" w:eastAsia="Times New Roman" w:hAnsi="Times New Roman" w:cs="Times New Roman"/>
          <w:bCs/>
          <w:color w:val="000000"/>
          <w:kern w:val="0"/>
          <w:sz w:val="24"/>
          <w:szCs w:val="24"/>
          <w:lang w:eastAsia="lv-LV"/>
          <w14:ligatures w14:val="none"/>
        </w:rPr>
        <w:t xml:space="preserve"> </w:t>
      </w:r>
      <w:r w:rsidR="00071163">
        <w:rPr>
          <w:rFonts w:ascii="Times New Roman" w:hAnsi="Times New Roman"/>
          <w:sz w:val="24"/>
          <w:szCs w:val="24"/>
        </w:rPr>
        <w:t>ņemot vērā 22.07.2025. Finanšu komitejas atzinumu,</w:t>
      </w:r>
      <w:r w:rsidR="00071163" w:rsidRPr="00EF67A4">
        <w:rPr>
          <w:rFonts w:ascii="Times New Roman" w:hAnsi="Times New Roman"/>
          <w:sz w:val="24"/>
          <w:szCs w:val="24"/>
        </w:rPr>
        <w:t xml:space="preserve"> </w:t>
      </w:r>
      <w:r w:rsidR="00071163">
        <w:rPr>
          <w:rFonts w:ascii="Times New Roman" w:eastAsia="Times New Roman" w:hAnsi="Times New Roman" w:cs="Times New Roman"/>
          <w:b/>
          <w:color w:val="000000"/>
          <w:sz w:val="24"/>
          <w:szCs w:val="24"/>
        </w:rPr>
        <w:t xml:space="preserve">atklāti balsojot: PAR – 17 </w:t>
      </w:r>
      <w:r w:rsidR="00071163">
        <w:rPr>
          <w:rFonts w:ascii="Times New Roman" w:eastAsia="Times New Roman" w:hAnsi="Times New Roman" w:cs="Times New Roman"/>
          <w:color w:val="000000"/>
          <w:sz w:val="24"/>
          <w:szCs w:val="24"/>
        </w:rPr>
        <w:t>(</w:t>
      </w:r>
      <w:r w:rsidR="00071163">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071163">
        <w:rPr>
          <w:rFonts w:ascii="Times New Roman" w:eastAsia="Times New Roman" w:hAnsi="Times New Roman" w:cs="Times New Roman"/>
          <w:color w:val="000000"/>
          <w:sz w:val="24"/>
          <w:szCs w:val="24"/>
        </w:rPr>
        <w:t xml:space="preserve">), </w:t>
      </w:r>
      <w:r w:rsidR="00071163">
        <w:rPr>
          <w:rFonts w:ascii="Times New Roman" w:eastAsia="Times New Roman" w:hAnsi="Times New Roman" w:cs="Times New Roman"/>
          <w:b/>
          <w:color w:val="000000"/>
          <w:sz w:val="24"/>
          <w:szCs w:val="24"/>
        </w:rPr>
        <w:t xml:space="preserve">PRET </w:t>
      </w:r>
      <w:r w:rsidR="00071163">
        <w:rPr>
          <w:rFonts w:ascii="Times New Roman" w:eastAsia="Times New Roman" w:hAnsi="Times New Roman" w:cs="Times New Roman"/>
          <w:b/>
          <w:bCs/>
          <w:color w:val="000000"/>
          <w:sz w:val="24"/>
          <w:szCs w:val="24"/>
        </w:rPr>
        <w:t>– NAV</w:t>
      </w:r>
      <w:r w:rsidR="00071163">
        <w:rPr>
          <w:rFonts w:ascii="Times New Roman" w:eastAsia="Times New Roman" w:hAnsi="Times New Roman" w:cs="Times New Roman"/>
          <w:b/>
          <w:color w:val="000000"/>
          <w:sz w:val="24"/>
          <w:szCs w:val="24"/>
        </w:rPr>
        <w:t>, ATTURAS – NAV,</w:t>
      </w:r>
      <w:r w:rsidR="00071163">
        <w:rPr>
          <w:rFonts w:ascii="Times New Roman" w:eastAsia="Times New Roman" w:hAnsi="Times New Roman" w:cs="Times New Roman"/>
          <w:color w:val="000000"/>
          <w:sz w:val="24"/>
          <w:szCs w:val="24"/>
        </w:rPr>
        <w:t xml:space="preserve"> Madonas novada pašvaldības dome </w:t>
      </w:r>
      <w:r w:rsidR="00071163">
        <w:rPr>
          <w:rFonts w:ascii="Times New Roman" w:eastAsia="Times New Roman" w:hAnsi="Times New Roman" w:cs="Times New Roman"/>
          <w:b/>
          <w:color w:val="000000"/>
          <w:sz w:val="24"/>
          <w:szCs w:val="24"/>
        </w:rPr>
        <w:t>NOLEMJ:</w:t>
      </w:r>
    </w:p>
    <w:p w14:paraId="0CD4FFE7" w14:textId="4AB07E71" w:rsidR="00F16DD8" w:rsidRPr="002F350E" w:rsidRDefault="00F16DD8" w:rsidP="00071163">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269F8D0" w14:textId="77777777" w:rsidR="00F16DD8" w:rsidRDefault="00F16DD8" w:rsidP="00F16DD8">
      <w:pPr>
        <w:numPr>
          <w:ilvl w:val="0"/>
          <w:numId w:val="64"/>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Izslēgt no grāmatvedības uzskaites </w:t>
      </w:r>
      <w:r>
        <w:rPr>
          <w:rFonts w:ascii="Times New Roman" w:eastAsia="Times New Roman" w:hAnsi="Times New Roman" w:cs="Times New Roman"/>
          <w:kern w:val="0"/>
          <w:sz w:val="24"/>
          <w:szCs w:val="24"/>
          <w:lang w:eastAsia="lv-LV"/>
          <w14:ligatures w14:val="none"/>
        </w:rPr>
        <w:t>pamatlīdzekli (</w:t>
      </w:r>
      <w:r w:rsidRPr="002F350E">
        <w:rPr>
          <w:rFonts w:ascii="Times New Roman" w:eastAsia="Times New Roman" w:hAnsi="Times New Roman" w:cs="Times New Roman"/>
          <w:kern w:val="0"/>
          <w:sz w:val="24"/>
          <w:szCs w:val="24"/>
          <w:lang w:eastAsia="lv-LV"/>
          <w14:ligatures w14:val="none"/>
        </w:rPr>
        <w:t xml:space="preserve">pašvaldības </w:t>
      </w:r>
      <w:r>
        <w:rPr>
          <w:rFonts w:ascii="Times New Roman" w:eastAsia="Times New Roman" w:hAnsi="Times New Roman" w:cs="Times New Roman"/>
          <w:kern w:val="0"/>
          <w:sz w:val="24"/>
          <w:szCs w:val="24"/>
          <w:lang w:eastAsia="lv-LV"/>
          <w14:ligatures w14:val="none"/>
        </w:rPr>
        <w:t xml:space="preserve">transportlīdzekli) </w:t>
      </w:r>
      <w:proofErr w:type="spellStart"/>
      <w:r>
        <w:rPr>
          <w:rFonts w:ascii="Times New Roman" w:eastAsia="Times New Roman" w:hAnsi="Times New Roman" w:cs="Times New Roman"/>
          <w:kern w:val="0"/>
          <w:sz w:val="24"/>
          <w:szCs w:val="24"/>
          <w:lang w:eastAsia="lv-LV"/>
          <w14:ligatures w14:val="none"/>
        </w:rPr>
        <w:t>Škoda</w:t>
      </w:r>
      <w:proofErr w:type="spellEnd"/>
      <w:r>
        <w:rPr>
          <w:rFonts w:ascii="Times New Roman" w:eastAsia="Times New Roman" w:hAnsi="Times New Roman" w:cs="Times New Roman"/>
          <w:kern w:val="0"/>
          <w:sz w:val="24"/>
          <w:szCs w:val="24"/>
          <w:lang w:eastAsia="lv-LV"/>
          <w14:ligatures w14:val="none"/>
        </w:rPr>
        <w:t xml:space="preserve"> Valsts Nr. </w:t>
      </w:r>
      <w:r w:rsidRPr="007A58B2">
        <w:rPr>
          <w:rFonts w:ascii="Times New Roman" w:eastAsia="Times New Roman" w:hAnsi="Times New Roman" w:cs="Times New Roman"/>
          <w:kern w:val="0"/>
          <w:sz w:val="24"/>
          <w:szCs w:val="24"/>
          <w:lang w:eastAsia="lv-LV"/>
          <w14:ligatures w14:val="none"/>
        </w:rPr>
        <w:t>HC495 Pases Nr. AF395871</w:t>
      </w:r>
    </w:p>
    <w:p w14:paraId="167B30BC" w14:textId="77777777" w:rsidR="00F16DD8" w:rsidRPr="002F350E" w:rsidRDefault="00F16DD8" w:rsidP="00F16DD8">
      <w:pPr>
        <w:numPr>
          <w:ilvl w:val="0"/>
          <w:numId w:val="64"/>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Transportlīdzek</w:t>
      </w:r>
      <w:r>
        <w:rPr>
          <w:rFonts w:ascii="Times New Roman" w:eastAsia="Times New Roman" w:hAnsi="Times New Roman" w:cs="Times New Roman"/>
          <w:kern w:val="0"/>
          <w:sz w:val="24"/>
          <w:szCs w:val="24"/>
          <w:lang w:eastAsia="lv-LV"/>
          <w14:ligatures w14:val="none"/>
        </w:rPr>
        <w:t>li</w:t>
      </w:r>
      <w:r w:rsidRPr="002F350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nodot apdrošināšanas kompānijai COMPENSA VIENNA INSURANCE GROUP, veikt izmaiņas CSDD reģistrā.</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30"/>
    <w:bookmarkEnd w:id="531"/>
    <w:bookmarkEnd w:id="532"/>
    <w:bookmarkEnd w:id="533"/>
    <w:bookmarkEnd w:id="534"/>
    <w:bookmarkEnd w:id="535"/>
    <w:bookmarkEnd w:id="536"/>
    <w:bookmarkEnd w:id="537"/>
    <w:bookmarkEnd w:id="538"/>
    <w:bookmarkEnd w:id="539"/>
    <w:bookmarkEnd w:id="540"/>
    <w:p w14:paraId="1D57E5CB" w14:textId="77777777" w:rsidR="00F16DD8" w:rsidRDefault="00F16DD8" w:rsidP="00440E0F">
      <w:pPr>
        <w:spacing w:after="0" w:line="240" w:lineRule="auto"/>
        <w:jc w:val="both"/>
        <w:rPr>
          <w:rFonts w:ascii="Times New Roman" w:hAnsi="Times New Roman"/>
          <w:b/>
          <w:sz w:val="24"/>
          <w:szCs w:val="24"/>
        </w:rPr>
      </w:pPr>
    </w:p>
    <w:p w14:paraId="1089D942" w14:textId="77777777" w:rsidR="00440E0F" w:rsidRDefault="00440E0F" w:rsidP="00440E0F">
      <w:pPr>
        <w:spacing w:after="0" w:line="240" w:lineRule="auto"/>
        <w:jc w:val="both"/>
        <w:rPr>
          <w:rFonts w:ascii="Times New Roman" w:hAnsi="Times New Roman" w:cs="Times New Roman"/>
          <w:b/>
          <w:bCs/>
          <w:sz w:val="24"/>
          <w:szCs w:val="24"/>
        </w:rPr>
      </w:pPr>
    </w:p>
    <w:bookmarkEnd w:id="529"/>
    <w:p w14:paraId="0D2E2369" w14:textId="77777777" w:rsidR="00F95E7C" w:rsidRPr="007D0F81" w:rsidRDefault="00F95E7C"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CDB6031" w14:textId="5D1EA285" w:rsidR="00F16DD8" w:rsidRDefault="00F16DD8" w:rsidP="00F16DD8">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Ankrava 29374376</w:t>
      </w:r>
    </w:p>
    <w:p w14:paraId="070621C1" w14:textId="6CCE44A4" w:rsidR="00F16DD8" w:rsidRPr="003161C7" w:rsidRDefault="00F16DD8" w:rsidP="00F16DD8">
      <w:pPr>
        <w:spacing w:after="0" w:line="240" w:lineRule="auto"/>
        <w:jc w:val="both"/>
        <w:rPr>
          <w:rFonts w:ascii="Times New Roman" w:eastAsia="Calibri" w:hAnsi="Times New Roman" w:cs="Times New Roman"/>
          <w:b/>
          <w:iCs/>
          <w:kern w:val="0"/>
          <w:sz w:val="24"/>
          <w:szCs w:val="24"/>
          <w14:ligatures w14:val="none"/>
        </w:rPr>
      </w:pPr>
      <w:r>
        <w:rPr>
          <w:rFonts w:ascii="Times New Roman" w:eastAsia="Times New Roman" w:hAnsi="Times New Roman" w:cs="Times New Roman"/>
          <w:i/>
          <w:iCs/>
          <w:kern w:val="0"/>
          <w:sz w:val="24"/>
          <w:szCs w:val="24"/>
          <w:lang w:eastAsia="lv-LV"/>
          <w14:ligatures w14:val="none"/>
        </w:rPr>
        <w:t>Jakovļevs, 26151372</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F16DD8">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AB74" w14:textId="77777777" w:rsidR="00E144A4" w:rsidRDefault="00E144A4">
      <w:pPr>
        <w:spacing w:after="0" w:line="240" w:lineRule="auto"/>
      </w:pPr>
      <w:r>
        <w:separator/>
      </w:r>
    </w:p>
  </w:endnote>
  <w:endnote w:type="continuationSeparator" w:id="0">
    <w:p w14:paraId="3D11E8C3" w14:textId="77777777" w:rsidR="00E144A4" w:rsidRDefault="00E1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EA9D" w14:textId="77777777" w:rsidR="00E144A4" w:rsidRDefault="00E144A4">
      <w:pPr>
        <w:spacing w:after="0" w:line="240" w:lineRule="auto"/>
      </w:pPr>
      <w:r>
        <w:separator/>
      </w:r>
    </w:p>
  </w:footnote>
  <w:footnote w:type="continuationSeparator" w:id="0">
    <w:p w14:paraId="63CD4DBF" w14:textId="77777777" w:rsidR="00E144A4" w:rsidRDefault="00E1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3"/>
  </w:num>
  <w:num w:numId="3" w16cid:durableId="435951737">
    <w:abstractNumId w:val="41"/>
  </w:num>
  <w:num w:numId="4" w16cid:durableId="1838226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6"/>
  </w:num>
  <w:num w:numId="7" w16cid:durableId="1006323195">
    <w:abstractNumId w:val="60"/>
  </w:num>
  <w:num w:numId="8" w16cid:durableId="172650957">
    <w:abstractNumId w:val="21"/>
  </w:num>
  <w:num w:numId="9" w16cid:durableId="1805736607">
    <w:abstractNumId w:val="31"/>
  </w:num>
  <w:num w:numId="10" w16cid:durableId="1278835808">
    <w:abstractNumId w:val="30"/>
  </w:num>
  <w:num w:numId="11" w16cid:durableId="112599636">
    <w:abstractNumId w:val="23"/>
  </w:num>
  <w:num w:numId="12" w16cid:durableId="237791946">
    <w:abstractNumId w:val="12"/>
  </w:num>
  <w:num w:numId="13" w16cid:durableId="420880542">
    <w:abstractNumId w:val="38"/>
  </w:num>
  <w:num w:numId="14" w16cid:durableId="507720540">
    <w:abstractNumId w:val="5"/>
  </w:num>
  <w:num w:numId="15" w16cid:durableId="756093830">
    <w:abstractNumId w:val="49"/>
  </w:num>
  <w:num w:numId="16" w16cid:durableId="1998653451">
    <w:abstractNumId w:val="28"/>
  </w:num>
  <w:num w:numId="17" w16cid:durableId="295840026">
    <w:abstractNumId w:val="2"/>
  </w:num>
  <w:num w:numId="18" w16cid:durableId="604265910">
    <w:abstractNumId w:val="40"/>
  </w:num>
  <w:num w:numId="19" w16cid:durableId="1848709668">
    <w:abstractNumId w:val="20"/>
  </w:num>
  <w:num w:numId="20" w16cid:durableId="868951277">
    <w:abstractNumId w:val="48"/>
  </w:num>
  <w:num w:numId="21" w16cid:durableId="151526946">
    <w:abstractNumId w:val="52"/>
  </w:num>
  <w:num w:numId="22" w16cid:durableId="711421502">
    <w:abstractNumId w:val="11"/>
  </w:num>
  <w:num w:numId="23" w16cid:durableId="1834566147">
    <w:abstractNumId w:val="24"/>
  </w:num>
  <w:num w:numId="24" w16cid:durableId="1902128782">
    <w:abstractNumId w:val="18"/>
  </w:num>
  <w:num w:numId="25" w16cid:durableId="1101604452">
    <w:abstractNumId w:val="29"/>
  </w:num>
  <w:num w:numId="26" w16cid:durableId="1730182350">
    <w:abstractNumId w:val="7"/>
  </w:num>
  <w:num w:numId="27" w16cid:durableId="1013605907">
    <w:abstractNumId w:val="51"/>
  </w:num>
  <w:num w:numId="28" w16cid:durableId="1035351275">
    <w:abstractNumId w:val="44"/>
  </w:num>
  <w:num w:numId="29" w16cid:durableId="745148850">
    <w:abstractNumId w:val="46"/>
  </w:num>
  <w:num w:numId="30" w16cid:durableId="1982735745">
    <w:abstractNumId w:val="54"/>
  </w:num>
  <w:num w:numId="31" w16cid:durableId="694309866">
    <w:abstractNumId w:val="9"/>
  </w:num>
  <w:num w:numId="32" w16cid:durableId="121390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9"/>
  </w:num>
  <w:num w:numId="34" w16cid:durableId="1824462832">
    <w:abstractNumId w:val="57"/>
  </w:num>
  <w:num w:numId="35" w16cid:durableId="1051491583">
    <w:abstractNumId w:val="35"/>
  </w:num>
  <w:num w:numId="36" w16cid:durableId="1195582793">
    <w:abstractNumId w:val="1"/>
  </w:num>
  <w:num w:numId="37" w16cid:durableId="449014592">
    <w:abstractNumId w:val="32"/>
  </w:num>
  <w:num w:numId="38" w16cid:durableId="1421440072">
    <w:abstractNumId w:val="36"/>
  </w:num>
  <w:num w:numId="39" w16cid:durableId="433205699">
    <w:abstractNumId w:val="56"/>
  </w:num>
  <w:num w:numId="40" w16cid:durableId="1500344119">
    <w:abstractNumId w:val="0"/>
  </w:num>
  <w:num w:numId="41" w16cid:durableId="418913557">
    <w:abstractNumId w:val="42"/>
  </w:num>
  <w:num w:numId="42" w16cid:durableId="2045983383">
    <w:abstractNumId w:val="10"/>
  </w:num>
  <w:num w:numId="43" w16cid:durableId="6756134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8"/>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5"/>
  </w:num>
  <w:num w:numId="48" w16cid:durableId="731125840">
    <w:abstractNumId w:val="8"/>
  </w:num>
  <w:num w:numId="49" w16cid:durableId="1557662973">
    <w:abstractNumId w:val="39"/>
  </w:num>
  <w:num w:numId="50" w16cid:durableId="877426991">
    <w:abstractNumId w:val="37"/>
  </w:num>
  <w:num w:numId="51" w16cid:durableId="939070328">
    <w:abstractNumId w:val="34"/>
  </w:num>
  <w:num w:numId="52" w16cid:durableId="205915150">
    <w:abstractNumId w:val="14"/>
  </w:num>
  <w:num w:numId="53" w16cid:durableId="1955941583">
    <w:abstractNumId w:val="27"/>
  </w:num>
  <w:num w:numId="54" w16cid:durableId="1595019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7"/>
  </w:num>
  <w:num w:numId="58" w16cid:durableId="955798426">
    <w:abstractNumId w:val="25"/>
  </w:num>
  <w:num w:numId="59" w16cid:durableId="2125490833">
    <w:abstractNumId w:val="3"/>
  </w:num>
  <w:num w:numId="60" w16cid:durableId="971324600">
    <w:abstractNumId w:val="50"/>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19"/>
  </w:num>
  <w:num w:numId="63" w16cid:durableId="1744571842">
    <w:abstractNumId w:val="53"/>
  </w:num>
  <w:num w:numId="64" w16cid:durableId="1954550419">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1163"/>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2E89"/>
    <w:rsid w:val="00512E96"/>
    <w:rsid w:val="0051674E"/>
    <w:rsid w:val="005307F1"/>
    <w:rsid w:val="005308C4"/>
    <w:rsid w:val="00533A8D"/>
    <w:rsid w:val="0053526B"/>
    <w:rsid w:val="00544605"/>
    <w:rsid w:val="00545469"/>
    <w:rsid w:val="00556C10"/>
    <w:rsid w:val="005620A8"/>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0561"/>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6C8E"/>
    <w:rsid w:val="00C0782A"/>
    <w:rsid w:val="00C1406D"/>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144A4"/>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1543</Words>
  <Characters>880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178</cp:revision>
  <dcterms:created xsi:type="dcterms:W3CDTF">2024-09-06T08:06:00Z</dcterms:created>
  <dcterms:modified xsi:type="dcterms:W3CDTF">2025-08-01T08:05:00Z</dcterms:modified>
</cp:coreProperties>
</file>